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9D33" w14:textId="77777777" w:rsidR="00E61DD7" w:rsidRDefault="00E61DD7" w:rsidP="00E61DD7">
      <w:pPr>
        <w:rPr>
          <w:b/>
          <w:sz w:val="36"/>
          <w:szCs w:val="36"/>
        </w:rPr>
      </w:pPr>
    </w:p>
    <w:p w14:paraId="1DF86EB8" w14:textId="77777777" w:rsidR="00E61DD7" w:rsidRDefault="00E61DD7" w:rsidP="00E61DD7">
      <w:pPr>
        <w:rPr>
          <w:noProof/>
          <w:lang w:eastAsia="nb-NO"/>
        </w:rPr>
      </w:pPr>
      <w:r w:rsidRPr="00D6278F">
        <w:rPr>
          <w:b/>
          <w:sz w:val="36"/>
          <w:szCs w:val="36"/>
        </w:rPr>
        <w:t>Innmeldingsskjema</w:t>
      </w:r>
      <w:r w:rsidRPr="00D6278F">
        <w:rPr>
          <w:b/>
          <w:sz w:val="24"/>
          <w:szCs w:val="24"/>
        </w:rPr>
        <w:t xml:space="preserve"> for anlegg til kommunens handlingsplan – frist 1.mai</w:t>
      </w:r>
      <w:r>
        <w:t xml:space="preserve">     </w:t>
      </w:r>
      <w:r>
        <w:rPr>
          <w:noProof/>
          <w:lang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E61DD7" w14:paraId="7F0A6E13" w14:textId="77777777" w:rsidTr="00011C77">
        <w:tc>
          <w:tcPr>
            <w:tcW w:w="1999" w:type="dxa"/>
            <w:shd w:val="clear" w:color="auto" w:fill="E7E6E6" w:themeFill="background2"/>
          </w:tcPr>
          <w:p w14:paraId="5EBC3D5E" w14:textId="77777777" w:rsidR="00E61DD7" w:rsidRPr="00D6278F" w:rsidRDefault="00E61DD7" w:rsidP="00011C77">
            <w:pPr>
              <w:rPr>
                <w:b/>
                <w:noProof/>
                <w:lang w:eastAsia="nb-NO"/>
              </w:rPr>
            </w:pPr>
            <w:r w:rsidRPr="00D6278F">
              <w:rPr>
                <w:b/>
                <w:noProof/>
                <w:lang w:eastAsia="nb-NO"/>
              </w:rPr>
              <w:t>Anleggets navn</w:t>
            </w:r>
          </w:p>
        </w:tc>
        <w:tc>
          <w:tcPr>
            <w:tcW w:w="1999" w:type="dxa"/>
            <w:shd w:val="clear" w:color="auto" w:fill="E7E6E6" w:themeFill="background2"/>
          </w:tcPr>
          <w:p w14:paraId="768B25A6" w14:textId="77777777" w:rsidR="00E61DD7" w:rsidRPr="00D6278F" w:rsidRDefault="00E61DD7" w:rsidP="00011C77">
            <w:pPr>
              <w:rPr>
                <w:b/>
                <w:noProof/>
                <w:lang w:eastAsia="nb-NO"/>
              </w:rPr>
            </w:pPr>
            <w:r w:rsidRPr="00D6278F">
              <w:rPr>
                <w:b/>
                <w:noProof/>
                <w:lang w:eastAsia="nb-NO"/>
              </w:rPr>
              <w:t>Sted</w:t>
            </w:r>
          </w:p>
        </w:tc>
        <w:tc>
          <w:tcPr>
            <w:tcW w:w="1999" w:type="dxa"/>
            <w:shd w:val="clear" w:color="auto" w:fill="E7E6E6" w:themeFill="background2"/>
          </w:tcPr>
          <w:p w14:paraId="53303DBA" w14:textId="77777777" w:rsidR="00E61DD7" w:rsidRPr="00D6278F" w:rsidRDefault="00E61DD7" w:rsidP="00011C77">
            <w:pPr>
              <w:rPr>
                <w:b/>
                <w:noProof/>
                <w:lang w:eastAsia="nb-NO"/>
              </w:rPr>
            </w:pPr>
            <w:r w:rsidRPr="00D6278F">
              <w:rPr>
                <w:b/>
                <w:noProof/>
                <w:lang w:eastAsia="nb-NO"/>
              </w:rPr>
              <w:t>Type</w:t>
            </w:r>
          </w:p>
        </w:tc>
        <w:tc>
          <w:tcPr>
            <w:tcW w:w="1999" w:type="dxa"/>
            <w:shd w:val="clear" w:color="auto" w:fill="E7E6E6" w:themeFill="background2"/>
          </w:tcPr>
          <w:p w14:paraId="7CBCDC1D" w14:textId="77777777" w:rsidR="00E61DD7" w:rsidRPr="00D6278F" w:rsidRDefault="00E61DD7" w:rsidP="00011C77">
            <w:pPr>
              <w:rPr>
                <w:b/>
                <w:noProof/>
                <w:lang w:eastAsia="nb-NO"/>
              </w:rPr>
            </w:pPr>
            <w:r w:rsidRPr="00D6278F">
              <w:rPr>
                <w:b/>
                <w:noProof/>
                <w:lang w:eastAsia="nb-NO"/>
              </w:rPr>
              <w:t>Eier</w:t>
            </w:r>
          </w:p>
        </w:tc>
        <w:tc>
          <w:tcPr>
            <w:tcW w:w="1999" w:type="dxa"/>
            <w:shd w:val="clear" w:color="auto" w:fill="E7E6E6" w:themeFill="background2"/>
          </w:tcPr>
          <w:p w14:paraId="745532AD" w14:textId="77777777" w:rsidR="00E61DD7" w:rsidRPr="00D6278F" w:rsidRDefault="00E61DD7" w:rsidP="00011C77">
            <w:pPr>
              <w:rPr>
                <w:b/>
                <w:noProof/>
                <w:lang w:eastAsia="nb-NO"/>
              </w:rPr>
            </w:pPr>
            <w:r w:rsidRPr="00D6278F">
              <w:rPr>
                <w:b/>
                <w:noProof/>
                <w:lang w:eastAsia="nb-NO"/>
              </w:rPr>
              <w:t>Kontaktperson</w:t>
            </w:r>
          </w:p>
        </w:tc>
        <w:tc>
          <w:tcPr>
            <w:tcW w:w="1999" w:type="dxa"/>
            <w:shd w:val="clear" w:color="auto" w:fill="E7E6E6" w:themeFill="background2"/>
          </w:tcPr>
          <w:p w14:paraId="038617A7" w14:textId="77777777" w:rsidR="00E61DD7" w:rsidRPr="00D6278F" w:rsidRDefault="00E61DD7" w:rsidP="00011C77">
            <w:pPr>
              <w:rPr>
                <w:b/>
                <w:noProof/>
                <w:lang w:eastAsia="nb-NO"/>
              </w:rPr>
            </w:pPr>
            <w:r w:rsidRPr="00D6278F">
              <w:rPr>
                <w:b/>
                <w:noProof/>
                <w:lang w:eastAsia="nb-NO"/>
              </w:rPr>
              <w:t>Epost</w:t>
            </w:r>
          </w:p>
        </w:tc>
        <w:tc>
          <w:tcPr>
            <w:tcW w:w="2000" w:type="dxa"/>
            <w:shd w:val="clear" w:color="auto" w:fill="E7E6E6" w:themeFill="background2"/>
          </w:tcPr>
          <w:p w14:paraId="4A461E6F" w14:textId="77777777" w:rsidR="00E61DD7" w:rsidRPr="00D6278F" w:rsidRDefault="00E61DD7" w:rsidP="00011C77">
            <w:pPr>
              <w:rPr>
                <w:b/>
                <w:noProof/>
                <w:lang w:eastAsia="nb-NO"/>
              </w:rPr>
            </w:pPr>
            <w:r w:rsidRPr="00D6278F">
              <w:rPr>
                <w:b/>
                <w:noProof/>
                <w:lang w:eastAsia="nb-NO"/>
              </w:rPr>
              <w:t>Telefon</w:t>
            </w:r>
          </w:p>
        </w:tc>
      </w:tr>
      <w:tr w:rsidR="00E61DD7" w14:paraId="69CA4ACA" w14:textId="77777777" w:rsidTr="00011C77">
        <w:tc>
          <w:tcPr>
            <w:tcW w:w="1999" w:type="dxa"/>
          </w:tcPr>
          <w:p w14:paraId="4E2DC25E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1999" w:type="dxa"/>
          </w:tcPr>
          <w:p w14:paraId="4C86668A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1999" w:type="dxa"/>
          </w:tcPr>
          <w:p w14:paraId="5B18A688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1999" w:type="dxa"/>
          </w:tcPr>
          <w:p w14:paraId="5BB9868C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1999" w:type="dxa"/>
          </w:tcPr>
          <w:p w14:paraId="776B8C36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1999" w:type="dxa"/>
          </w:tcPr>
          <w:p w14:paraId="73EEEE46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2000" w:type="dxa"/>
          </w:tcPr>
          <w:p w14:paraId="3037DA9B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</w:tbl>
    <w:p w14:paraId="10A42976" w14:textId="77777777" w:rsidR="00E61DD7" w:rsidRDefault="00E61DD7" w:rsidP="00E61DD7">
      <w:pPr>
        <w:rPr>
          <w:b/>
          <w:noProof/>
          <w:lang w:eastAsia="nb-NO"/>
        </w:rPr>
      </w:pPr>
    </w:p>
    <w:p w14:paraId="04D753EF" w14:textId="77777777" w:rsidR="00E61DD7" w:rsidRPr="00E61DD7" w:rsidRDefault="00E61DD7" w:rsidP="00E61DD7">
      <w:pPr>
        <w:rPr>
          <w:noProof/>
          <w:lang w:eastAsia="nb-NO"/>
        </w:rPr>
      </w:pPr>
      <w:r w:rsidRPr="00D6278F">
        <w:rPr>
          <w:b/>
          <w:noProof/>
          <w:lang w:eastAsia="nb-NO"/>
        </w:rPr>
        <w:t>Beskriv kort</w:t>
      </w:r>
      <w:r>
        <w:rPr>
          <w:b/>
          <w:noProof/>
          <w:lang w:eastAsia="nb-NO"/>
        </w:rPr>
        <w:t xml:space="preserve"> behovet for anlegget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61DD7" w14:paraId="62574B88" w14:textId="77777777" w:rsidTr="00011C77">
        <w:tc>
          <w:tcPr>
            <w:tcW w:w="13994" w:type="dxa"/>
          </w:tcPr>
          <w:p w14:paraId="53BBB6EA" w14:textId="77777777" w:rsidR="00E61DD7" w:rsidRDefault="00E61DD7" w:rsidP="00011C77">
            <w:pPr>
              <w:rPr>
                <w:b/>
                <w:noProof/>
                <w:lang w:eastAsia="nb-NO"/>
              </w:rPr>
            </w:pPr>
          </w:p>
          <w:p w14:paraId="63650699" w14:textId="77777777" w:rsidR="00E61DD7" w:rsidRDefault="00E61DD7" w:rsidP="00011C77">
            <w:pPr>
              <w:rPr>
                <w:b/>
                <w:noProof/>
                <w:lang w:eastAsia="nb-NO"/>
              </w:rPr>
            </w:pPr>
          </w:p>
          <w:p w14:paraId="35BB0262" w14:textId="77777777" w:rsidR="00E61DD7" w:rsidRDefault="00E61DD7" w:rsidP="00011C77">
            <w:pPr>
              <w:rPr>
                <w:b/>
                <w:noProof/>
                <w:lang w:eastAsia="nb-NO"/>
              </w:rPr>
            </w:pPr>
          </w:p>
        </w:tc>
      </w:tr>
    </w:tbl>
    <w:p w14:paraId="49F989C1" w14:textId="77777777" w:rsidR="00E61DD7" w:rsidRPr="00D6278F" w:rsidRDefault="00E61DD7" w:rsidP="00E61DD7">
      <w:pPr>
        <w:rPr>
          <w:b/>
          <w:noProof/>
          <w:lang w:eastAsia="nb-NO"/>
        </w:rPr>
      </w:pPr>
    </w:p>
    <w:tbl>
      <w:tblPr>
        <w:tblStyle w:val="Tabellrutenett"/>
        <w:tblW w:w="13887" w:type="dxa"/>
        <w:tblLook w:val="04A0" w:firstRow="1" w:lastRow="0" w:firstColumn="1" w:lastColumn="0" w:noHBand="0" w:noVBand="1"/>
      </w:tblPr>
      <w:tblGrid>
        <w:gridCol w:w="5382"/>
        <w:gridCol w:w="2551"/>
        <w:gridCol w:w="5954"/>
      </w:tblGrid>
      <w:tr w:rsidR="00E61DD7" w14:paraId="109E9A84" w14:textId="77777777" w:rsidTr="00011C77">
        <w:tc>
          <w:tcPr>
            <w:tcW w:w="5382" w:type="dxa"/>
          </w:tcPr>
          <w:p w14:paraId="052699CB" w14:textId="77777777" w:rsidR="00E61DD7" w:rsidRPr="00E61DD7" w:rsidRDefault="00E61DD7" w:rsidP="00011C77">
            <w:pPr>
              <w:rPr>
                <w:b/>
                <w:noProof/>
                <w:lang w:eastAsia="nb-NO"/>
              </w:rPr>
            </w:pPr>
            <w:r w:rsidRPr="00E61DD7">
              <w:rPr>
                <w:b/>
                <w:noProof/>
                <w:lang w:eastAsia="nb-NO"/>
              </w:rPr>
              <w:t>Spørsmål</w:t>
            </w:r>
          </w:p>
        </w:tc>
        <w:tc>
          <w:tcPr>
            <w:tcW w:w="2551" w:type="dxa"/>
          </w:tcPr>
          <w:p w14:paraId="34E6AAB5" w14:textId="77777777" w:rsidR="00E61DD7" w:rsidRPr="00E61DD7" w:rsidRDefault="00E61DD7" w:rsidP="00011C77">
            <w:pPr>
              <w:rPr>
                <w:b/>
                <w:noProof/>
                <w:lang w:eastAsia="nb-NO"/>
              </w:rPr>
            </w:pPr>
            <w:r w:rsidRPr="00E61DD7">
              <w:rPr>
                <w:b/>
                <w:noProof/>
                <w:lang w:eastAsia="nb-NO"/>
              </w:rPr>
              <w:t>Ja  eller nei</w:t>
            </w:r>
          </w:p>
        </w:tc>
        <w:tc>
          <w:tcPr>
            <w:tcW w:w="5954" w:type="dxa"/>
          </w:tcPr>
          <w:p w14:paraId="102FB0CE" w14:textId="77777777" w:rsidR="00E61DD7" w:rsidRPr="00E61DD7" w:rsidRDefault="00E61DD7" w:rsidP="00011C77">
            <w:pPr>
              <w:rPr>
                <w:b/>
                <w:noProof/>
                <w:lang w:eastAsia="nb-NO"/>
              </w:rPr>
            </w:pPr>
            <w:r w:rsidRPr="00E61DD7">
              <w:rPr>
                <w:b/>
                <w:noProof/>
                <w:lang w:eastAsia="nb-NO"/>
              </w:rPr>
              <w:t>Eventuell kommentarer</w:t>
            </w:r>
          </w:p>
        </w:tc>
      </w:tr>
      <w:tr w:rsidR="00E61DD7" w14:paraId="471A9E32" w14:textId="77777777" w:rsidTr="00011C77">
        <w:tc>
          <w:tcPr>
            <w:tcW w:w="5382" w:type="dxa"/>
          </w:tcPr>
          <w:p w14:paraId="2F9A7EF7" w14:textId="77777777" w:rsidR="00E61DD7" w:rsidRDefault="00E61DD7" w:rsidP="00011C7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Anlegget kommer barn og unge til gode</w:t>
            </w:r>
          </w:p>
        </w:tc>
        <w:tc>
          <w:tcPr>
            <w:tcW w:w="2551" w:type="dxa"/>
          </w:tcPr>
          <w:p w14:paraId="5505885F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5954" w:type="dxa"/>
          </w:tcPr>
          <w:p w14:paraId="504D78A8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  <w:tr w:rsidR="00E61DD7" w14:paraId="5AB4296F" w14:textId="77777777" w:rsidTr="00011C77">
        <w:tc>
          <w:tcPr>
            <w:tcW w:w="5382" w:type="dxa"/>
          </w:tcPr>
          <w:p w14:paraId="6333C3D8" w14:textId="77777777" w:rsidR="00E61DD7" w:rsidRDefault="00E61DD7" w:rsidP="00011C7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Anlegget er lett tilgjengelig</w:t>
            </w:r>
          </w:p>
        </w:tc>
        <w:tc>
          <w:tcPr>
            <w:tcW w:w="2551" w:type="dxa"/>
          </w:tcPr>
          <w:p w14:paraId="53ED33F2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5954" w:type="dxa"/>
          </w:tcPr>
          <w:p w14:paraId="4DEEBC21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  <w:tr w:rsidR="00E61DD7" w14:paraId="7D17C27D" w14:textId="77777777" w:rsidTr="00011C77">
        <w:tc>
          <w:tcPr>
            <w:tcW w:w="5382" w:type="dxa"/>
          </w:tcPr>
          <w:p w14:paraId="4CA6734C" w14:textId="77777777" w:rsidR="00E61DD7" w:rsidRDefault="00E61DD7" w:rsidP="00011C7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Anlegget er for både organisert og uorganisert aktivitet</w:t>
            </w:r>
          </w:p>
        </w:tc>
        <w:tc>
          <w:tcPr>
            <w:tcW w:w="2551" w:type="dxa"/>
          </w:tcPr>
          <w:p w14:paraId="28A1FAA2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5954" w:type="dxa"/>
          </w:tcPr>
          <w:p w14:paraId="6918F264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  <w:tr w:rsidR="00E61DD7" w14:paraId="2DA9FD22" w14:textId="77777777" w:rsidTr="00011C77">
        <w:tc>
          <w:tcPr>
            <w:tcW w:w="5382" w:type="dxa"/>
          </w:tcPr>
          <w:p w14:paraId="138D1F49" w14:textId="77777777" w:rsidR="00E61DD7" w:rsidRDefault="00E61DD7" w:rsidP="00011C7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Anlegget er en møteplass i tillegg til en idretts -/arena</w:t>
            </w:r>
          </w:p>
        </w:tc>
        <w:tc>
          <w:tcPr>
            <w:tcW w:w="2551" w:type="dxa"/>
          </w:tcPr>
          <w:p w14:paraId="27F60053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5954" w:type="dxa"/>
          </w:tcPr>
          <w:p w14:paraId="23772A99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  <w:tr w:rsidR="00E61DD7" w14:paraId="16695B3A" w14:textId="77777777" w:rsidTr="00011C77">
        <w:tc>
          <w:tcPr>
            <w:tcW w:w="5382" w:type="dxa"/>
          </w:tcPr>
          <w:p w14:paraId="6D60DB1D" w14:textId="77777777" w:rsidR="00E61DD7" w:rsidRDefault="00E61DD7" w:rsidP="00011C7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Anlegget støttes av idrettsrådet i kommunen</w:t>
            </w:r>
          </w:p>
        </w:tc>
        <w:tc>
          <w:tcPr>
            <w:tcW w:w="2551" w:type="dxa"/>
          </w:tcPr>
          <w:p w14:paraId="37C2D89A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5954" w:type="dxa"/>
          </w:tcPr>
          <w:p w14:paraId="48FC6988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  <w:tr w:rsidR="00E61DD7" w14:paraId="255CDD69" w14:textId="77777777" w:rsidTr="00011C77">
        <w:tc>
          <w:tcPr>
            <w:tcW w:w="5382" w:type="dxa"/>
          </w:tcPr>
          <w:p w14:paraId="62DD8B39" w14:textId="77777777" w:rsidR="00E61DD7" w:rsidRDefault="00E61DD7" w:rsidP="00011C7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Det er tilsvarende anleggstype/r i kommunen</w:t>
            </w:r>
          </w:p>
        </w:tc>
        <w:tc>
          <w:tcPr>
            <w:tcW w:w="2551" w:type="dxa"/>
          </w:tcPr>
          <w:p w14:paraId="6832EAAA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5954" w:type="dxa"/>
          </w:tcPr>
          <w:p w14:paraId="04615740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  <w:tr w:rsidR="00E61DD7" w14:paraId="26220F69" w14:textId="77777777" w:rsidTr="00011C77">
        <w:tc>
          <w:tcPr>
            <w:tcW w:w="5382" w:type="dxa"/>
          </w:tcPr>
          <w:p w14:paraId="76A6D098" w14:textId="77777777" w:rsidR="00E61DD7" w:rsidRDefault="00E61DD7" w:rsidP="00011C77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Området er regulert for leik, idrett og aktivitet</w:t>
            </w:r>
          </w:p>
        </w:tc>
        <w:tc>
          <w:tcPr>
            <w:tcW w:w="2551" w:type="dxa"/>
          </w:tcPr>
          <w:p w14:paraId="789D540C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  <w:tc>
          <w:tcPr>
            <w:tcW w:w="5954" w:type="dxa"/>
          </w:tcPr>
          <w:p w14:paraId="46AE41E0" w14:textId="77777777" w:rsidR="00E61DD7" w:rsidRDefault="00E61DD7" w:rsidP="00011C77">
            <w:pPr>
              <w:rPr>
                <w:noProof/>
                <w:lang w:eastAsia="nb-NO"/>
              </w:rPr>
            </w:pPr>
          </w:p>
        </w:tc>
      </w:tr>
    </w:tbl>
    <w:p w14:paraId="03B5EB3E" w14:textId="77777777" w:rsidR="00E61DD7" w:rsidRDefault="00E61DD7" w:rsidP="00E61DD7">
      <w:pPr>
        <w:tabs>
          <w:tab w:val="left" w:pos="10631"/>
        </w:tabs>
        <w:rPr>
          <w:noProof/>
          <w:lang w:eastAsia="nb-NO"/>
        </w:rPr>
      </w:pPr>
      <w:r>
        <w:rPr>
          <w:noProof/>
          <w:lang w:eastAsia="nb-NO"/>
        </w:rPr>
        <w:t xml:space="preserve">Skjemaet sendes </w:t>
      </w:r>
      <w:hyperlink r:id="rId6" w:history="1">
        <w:r w:rsidRPr="001C2EC4">
          <w:rPr>
            <w:rStyle w:val="Hyperkobling"/>
            <w:noProof/>
            <w:lang w:eastAsia="nb-NO"/>
          </w:rPr>
          <w:t>postmottak@inderoy.kommune.no</w:t>
        </w:r>
      </w:hyperlink>
      <w:r>
        <w:rPr>
          <w:noProof/>
          <w:lang w:eastAsia="nb-NO"/>
        </w:rPr>
        <w:t xml:space="preserve"> </w:t>
      </w:r>
      <w:r>
        <w:rPr>
          <w:noProof/>
          <w:lang w:eastAsia="nb-NO"/>
        </w:rPr>
        <w:tab/>
      </w:r>
      <w:r>
        <w:rPr>
          <w:noProof/>
          <w:lang w:eastAsia="nb-NO"/>
        </w:rPr>
        <w:drawing>
          <wp:inline distT="0" distB="0" distL="0" distR="0" wp14:anchorId="3A1BE806" wp14:editId="5BA10AF1">
            <wp:extent cx="2142000" cy="792000"/>
            <wp:effectExtent l="0" t="0" r="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K-logobilde-2-li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E508F" w14:textId="77777777" w:rsidR="00E61DD7" w:rsidRDefault="00E61DD7" w:rsidP="00E61DD7">
      <w:pPr>
        <w:rPr>
          <w:noProof/>
          <w:lang w:eastAsia="nb-NO"/>
        </w:rPr>
      </w:pPr>
      <w:r>
        <w:rPr>
          <w:noProof/>
          <w:lang w:eastAsia="nb-NO"/>
        </w:rPr>
        <w:t xml:space="preserve">                           _______________________________________________________________________________________________       </w:t>
      </w:r>
    </w:p>
    <w:p w14:paraId="41357024" w14:textId="77777777" w:rsidR="001F18CD" w:rsidRDefault="00E61DD7">
      <w:r>
        <w:rPr>
          <w:noProof/>
          <w:lang w:eastAsia="nb-NO"/>
        </w:rPr>
        <w:t xml:space="preserve">            Dato                                Sted                                              Innsendt av</w:t>
      </w:r>
    </w:p>
    <w:sectPr w:rsidR="001F18CD" w:rsidSect="00D6278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0E1E" w14:textId="77777777" w:rsidR="00D64124" w:rsidRDefault="00D64124">
      <w:pPr>
        <w:spacing w:after="0" w:line="240" w:lineRule="auto"/>
      </w:pPr>
      <w:r>
        <w:separator/>
      </w:r>
    </w:p>
  </w:endnote>
  <w:endnote w:type="continuationSeparator" w:id="0">
    <w:p w14:paraId="6E2E6D53" w14:textId="77777777" w:rsidR="00D64124" w:rsidRDefault="00D6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2E72" w14:textId="77777777" w:rsidR="00D6278F" w:rsidRDefault="004D7E91">
    <w:pPr>
      <w:pStyle w:val="Bunntekst"/>
    </w:pPr>
    <w:r>
      <w:rPr>
        <w:noProof/>
        <w:lang w:eastAsia="nb-NO"/>
      </w:rPr>
      <w:drawing>
        <wp:inline distT="0" distB="0" distL="0" distR="0" wp14:anchorId="666EF296" wp14:editId="495D5569">
          <wp:extent cx="2188175" cy="809625"/>
          <wp:effectExtent l="0" t="0" r="317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-logobilde-2-l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337" cy="85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7281" w14:textId="77777777" w:rsidR="00D64124" w:rsidRDefault="00D64124">
      <w:pPr>
        <w:spacing w:after="0" w:line="240" w:lineRule="auto"/>
      </w:pPr>
      <w:r>
        <w:separator/>
      </w:r>
    </w:p>
  </w:footnote>
  <w:footnote w:type="continuationSeparator" w:id="0">
    <w:p w14:paraId="32CB319F" w14:textId="77777777" w:rsidR="00D64124" w:rsidRDefault="00D6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5DA8" w14:textId="77777777" w:rsidR="00C629BC" w:rsidRDefault="004D7E91">
    <w:pPr>
      <w:pStyle w:val="Topptekst"/>
    </w:pPr>
    <w:r>
      <w:t>Spillemidler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D7"/>
    <w:rsid w:val="001F18CD"/>
    <w:rsid w:val="0039367B"/>
    <w:rsid w:val="004D7E91"/>
    <w:rsid w:val="00D64124"/>
    <w:rsid w:val="00E61DD7"/>
    <w:rsid w:val="00F0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A4F0"/>
  <w15:chartTrackingRefBased/>
  <w15:docId w15:val="{ED0C146E-6851-482B-A195-EF2C988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DD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DD7"/>
  </w:style>
  <w:style w:type="paragraph" w:styleId="Bunntekst">
    <w:name w:val="footer"/>
    <w:basedOn w:val="Normal"/>
    <w:link w:val="BunntekstTegn"/>
    <w:uiPriority w:val="99"/>
    <w:unhideWhenUsed/>
    <w:rsid w:val="00E6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DD7"/>
  </w:style>
  <w:style w:type="table" w:styleId="Tabellrutenett">
    <w:name w:val="Table Grid"/>
    <w:basedOn w:val="Vanligtabell"/>
    <w:uiPriority w:val="39"/>
    <w:rsid w:val="00E6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61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inderoy.kommune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Inn-Trøndelag IKT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Bjerkan</dc:creator>
  <cp:keywords/>
  <dc:description/>
  <cp:lastModifiedBy>Renate Brønstad</cp:lastModifiedBy>
  <cp:revision>2</cp:revision>
  <dcterms:created xsi:type="dcterms:W3CDTF">2023-04-21T08:16:00Z</dcterms:created>
  <dcterms:modified xsi:type="dcterms:W3CDTF">2023-04-21T08:16:00Z</dcterms:modified>
</cp:coreProperties>
</file>